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15419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/>
        <w:jc w:val="center"/>
        <w:textAlignment w:val="auto"/>
        <w:rPr>
          <w:rFonts w:hint="eastAsia" w:ascii="方正小标宋简体" w:hAnsi="宋体" w:eastAsia="方正小标宋简体" w:cs="宋体"/>
          <w:color w:val="333333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宋体" w:eastAsia="方正小标宋简体" w:cs="宋体"/>
          <w:color w:val="333333"/>
          <w:sz w:val="44"/>
          <w:szCs w:val="44"/>
          <w:shd w:val="clear" w:color="auto" w:fill="FFFFFF"/>
        </w:rPr>
        <w:t>第四届</w:t>
      </w:r>
      <w:r>
        <w:rPr>
          <w:rFonts w:hint="eastAsia" w:ascii="方正小标宋简体" w:hAnsi="宋体" w:eastAsia="方正小标宋简体" w:cs="宋体"/>
          <w:color w:val="333333"/>
          <w:sz w:val="44"/>
          <w:szCs w:val="44"/>
          <w:shd w:val="clear" w:color="auto" w:fill="FFFFFF"/>
          <w:lang w:eastAsia="zh-CN"/>
        </w:rPr>
        <w:t>全国</w:t>
      </w:r>
      <w:r>
        <w:rPr>
          <w:rFonts w:hint="eastAsia" w:ascii="方正小标宋简体" w:hAnsi="宋体" w:eastAsia="方正小标宋简体" w:cs="宋体"/>
          <w:color w:val="333333"/>
          <w:sz w:val="44"/>
          <w:szCs w:val="44"/>
          <w:shd w:val="clear" w:color="auto" w:fill="FFFFFF"/>
          <w:lang w:val="en-US" w:eastAsia="zh-CN"/>
        </w:rPr>
        <w:t>史学理论与史学史</w:t>
      </w:r>
      <w:r>
        <w:rPr>
          <w:rFonts w:hint="eastAsia" w:ascii="方正小标宋简体" w:hAnsi="宋体" w:eastAsia="方正小标宋简体" w:cs="宋体"/>
          <w:color w:val="333333"/>
          <w:sz w:val="44"/>
          <w:szCs w:val="44"/>
          <w:shd w:val="clear" w:color="auto" w:fill="FFFFFF"/>
          <w:lang w:eastAsia="zh-CN"/>
        </w:rPr>
        <w:t>青年论坛</w:t>
      </w:r>
    </w:p>
    <w:p w14:paraId="25B42FF4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/>
        <w:jc w:val="center"/>
        <w:textAlignment w:val="auto"/>
        <w:rPr>
          <w:rFonts w:hint="eastAsia" w:ascii="方正小标宋简体" w:hAnsi="宋体" w:eastAsia="方正小标宋简体" w:cs="宋体"/>
          <w:color w:val="333333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宋体" w:eastAsia="方正小标宋简体" w:cs="宋体"/>
          <w:color w:val="333333"/>
          <w:sz w:val="44"/>
          <w:szCs w:val="44"/>
          <w:shd w:val="clear" w:color="auto" w:fill="FFFFFF"/>
          <w:lang w:val="en-US" w:eastAsia="zh-CN"/>
        </w:rPr>
        <w:t>征稿启事</w:t>
      </w:r>
    </w:p>
    <w:p w14:paraId="0CA07A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textAlignment w:val="auto"/>
        <w:rPr>
          <w:rFonts w:hint="eastAsia" w:ascii="仿宋" w:hAnsi="仿宋" w:eastAsia="仿宋"/>
          <w:b/>
          <w:sz w:val="24"/>
        </w:rPr>
      </w:pPr>
    </w:p>
    <w:p w14:paraId="56CC03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为增进全国</w:t>
      </w:r>
      <w:r>
        <w:rPr>
          <w:rFonts w:hint="eastAsia" w:ascii="仿宋" w:hAnsi="仿宋" w:eastAsia="仿宋"/>
          <w:sz w:val="32"/>
          <w:szCs w:val="32"/>
          <w:lang w:eastAsia="zh-CN"/>
        </w:rPr>
        <w:t>历史理论</w:t>
      </w:r>
      <w:r>
        <w:rPr>
          <w:rFonts w:hint="eastAsia" w:ascii="仿宋" w:hAnsi="仿宋" w:eastAsia="仿宋"/>
          <w:sz w:val="32"/>
          <w:szCs w:val="32"/>
        </w:rPr>
        <w:t>青年学者之间的学术交流，鼓励青年学者开展有思想、见真知、高水平的学术研究，助力青年学者更好、更快成长，</w:t>
      </w:r>
      <w:r>
        <w:rPr>
          <w:rFonts w:ascii="仿宋" w:hAnsi="仿宋" w:eastAsia="仿宋"/>
          <w:sz w:val="32"/>
          <w:szCs w:val="32"/>
        </w:rPr>
        <w:t>中国社会科学院历史理论研究所和河南大学拟于</w:t>
      </w:r>
      <w:r>
        <w:rPr>
          <w:rFonts w:ascii="Times New Roman" w:hAnsi="Times New Roman" w:eastAsia="仿宋" w:cs="Times New Roman"/>
          <w:sz w:val="32"/>
          <w:szCs w:val="32"/>
        </w:rPr>
        <w:t>2026年10月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中下旬</w:t>
      </w:r>
      <w:r>
        <w:rPr>
          <w:rFonts w:ascii="仿宋" w:hAnsi="仿宋" w:eastAsia="仿宋"/>
          <w:sz w:val="32"/>
          <w:szCs w:val="32"/>
        </w:rPr>
        <w:t>举办“第四届</w:t>
      </w:r>
      <w:r>
        <w:rPr>
          <w:rFonts w:hint="eastAsia" w:ascii="仿宋" w:hAnsi="仿宋" w:eastAsia="仿宋"/>
          <w:sz w:val="32"/>
          <w:szCs w:val="32"/>
          <w:lang w:eastAsia="zh-CN"/>
        </w:rPr>
        <w:t>全国史学理论与史学史青年论坛</w:t>
      </w:r>
      <w:r>
        <w:rPr>
          <w:rFonts w:ascii="仿宋" w:hAnsi="仿宋" w:eastAsia="仿宋"/>
          <w:sz w:val="32"/>
          <w:szCs w:val="32"/>
        </w:rPr>
        <w:t>”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hint="default" w:ascii="仿宋" w:hAnsi="仿宋" w:eastAsia="仿宋"/>
          <w:sz w:val="32"/>
          <w:szCs w:val="32"/>
        </w:rPr>
        <w:t>具体事项如下：</w:t>
      </w:r>
    </w:p>
    <w:p w14:paraId="1CBAC9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 w14:paraId="46967A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一、主题议题</w:t>
      </w:r>
    </w:p>
    <w:p w14:paraId="42F431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rPr>
          <w:rFonts w:ascii="仿宋_GB2312" w:hAnsi="Times New Roman" w:eastAsia="仿宋_GB2312" w:cs="方正仿宋_GB2312"/>
          <w:color w:val="000000"/>
          <w:sz w:val="32"/>
          <w:szCs w:val="32"/>
        </w:rPr>
      </w:pPr>
      <w:r>
        <w:rPr>
          <w:rFonts w:hint="eastAsia" w:ascii="黑体" w:hAnsi="黑体" w:eastAsia="黑体" w:cs="方正仿宋_GB2312"/>
          <w:color w:val="000000"/>
          <w:sz w:val="32"/>
          <w:szCs w:val="32"/>
        </w:rPr>
        <w:t>主题</w:t>
      </w:r>
      <w:r>
        <w:rPr>
          <w:rFonts w:hint="eastAsia" w:ascii="黑体" w:hAnsi="黑体" w:eastAsia="黑体" w:cs="方正仿宋_GB2312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Times New Roman" w:eastAsia="仿宋_GB2312" w:cs="方正仿宋_GB2312"/>
          <w:color w:val="000000"/>
          <w:sz w:val="32"/>
          <w:szCs w:val="32"/>
          <w:lang w:val="en-US" w:eastAsia="zh-CN"/>
        </w:rPr>
        <w:t>史学史学科</w:t>
      </w:r>
      <w:r>
        <w:rPr>
          <w:rFonts w:ascii="仿宋_GB2312" w:hAnsi="Times New Roman" w:eastAsia="仿宋_GB2312" w:cs="方正仿宋_GB2312"/>
          <w:color w:val="000000"/>
          <w:sz w:val="32"/>
          <w:szCs w:val="32"/>
        </w:rPr>
        <w:t>建设的回顾与前瞻</w:t>
      </w:r>
    </w:p>
    <w:p w14:paraId="558C38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方正仿宋_GB2312"/>
          <w:color w:val="000000"/>
          <w:sz w:val="32"/>
          <w:szCs w:val="32"/>
        </w:rPr>
        <w:t>议题</w:t>
      </w:r>
      <w:r>
        <w:rPr>
          <w:rFonts w:hint="eastAsia" w:ascii="黑体" w:hAnsi="黑体" w:eastAsia="黑体" w:cs="方正仿宋_GB2312"/>
          <w:color w:val="000000"/>
          <w:sz w:val="32"/>
          <w:szCs w:val="32"/>
          <w:lang w:eastAsia="zh-CN"/>
        </w:rPr>
        <w:t>：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1.史学史与历史学：学科地位及其边界</w:t>
      </w:r>
    </w:p>
    <w:p w14:paraId="7F5D39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1600" w:firstLineChars="5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2.史学史研究在中国：范式更迭及其启示</w:t>
      </w:r>
    </w:p>
    <w:p w14:paraId="297B94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1600" w:firstLineChars="5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3.史学史与史学理论：学科关联与互动机制</w:t>
      </w:r>
    </w:p>
    <w:p w14:paraId="64713F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</w:p>
    <w:p w14:paraId="7951EF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rPr>
          <w:rFonts w:hint="eastAsia" w:ascii="黑体" w:hAnsi="黑体" w:eastAsia="黑体" w:cstheme="minorBidi"/>
          <w:color w:val="auto"/>
          <w:sz w:val="32"/>
          <w:szCs w:val="32"/>
        </w:rPr>
      </w:pPr>
      <w:r>
        <w:rPr>
          <w:rFonts w:hint="eastAsia" w:ascii="黑体" w:hAnsi="黑体" w:eastAsia="黑体" w:cstheme="minorBidi"/>
          <w:color w:val="auto"/>
          <w:sz w:val="32"/>
          <w:szCs w:val="32"/>
        </w:rPr>
        <w:t>二、征文要求</w:t>
      </w:r>
    </w:p>
    <w:p w14:paraId="4D2BF3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rPr>
          <w:rFonts w:hint="eastAsia" w:ascii="Times New Roman" w:hAnsi="Times New Roman" w:eastAsia="仿宋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投稿人年龄须在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4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周岁以下</w:t>
      </w:r>
      <w:r>
        <w:rPr>
          <w:rFonts w:hint="default" w:ascii="Times New Roman" w:hAnsi="Times New Roman" w:eastAsia="仿宋"/>
          <w:sz w:val="32"/>
          <w:szCs w:val="32"/>
        </w:rPr>
        <w:t>（198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1</w:t>
      </w:r>
      <w:r>
        <w:rPr>
          <w:rFonts w:hint="default" w:ascii="Times New Roman" w:hAnsi="Times New Roman" w:eastAsia="仿宋"/>
          <w:sz w:val="32"/>
          <w:szCs w:val="32"/>
        </w:rPr>
        <w:t>年1月1日以后出生）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。</w:t>
      </w:r>
    </w:p>
    <w:p w14:paraId="6BF15F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论文应为尚未公开发表的原创性成果，格式参照《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历史研究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》技术规范处理。</w:t>
      </w:r>
    </w:p>
    <w:p w14:paraId="01B228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请于202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月1日前将回执（后附）发送至会议邮箱（sxllqn@163.com）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 w14:paraId="379560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4.请于2026年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日前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参会论文（word版）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发送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至会议邮箱。</w:t>
      </w:r>
    </w:p>
    <w:p w14:paraId="78AC26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textAlignment w:val="auto"/>
        <w:rPr>
          <w:rFonts w:hint="eastAsia" w:ascii="黑体" w:hAnsi="黑体" w:eastAsia="黑体"/>
          <w:sz w:val="32"/>
          <w:szCs w:val="32"/>
        </w:rPr>
      </w:pPr>
    </w:p>
    <w:p w14:paraId="79719DF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论文评审</w:t>
      </w:r>
    </w:p>
    <w:p w14:paraId="132DFA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论坛组委会将组织专家对投稿论文进行匿名评审。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1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"/>
          <w:sz w:val="32"/>
          <w:szCs w:val="32"/>
        </w:rPr>
        <w:t>月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9</w:t>
      </w:r>
      <w:r>
        <w:rPr>
          <w:rFonts w:hint="eastAsia" w:ascii="Times New Roman" w:hAnsi="Times New Roman" w:eastAsia="仿宋"/>
          <w:sz w:val="32"/>
          <w:szCs w:val="32"/>
        </w:rPr>
        <w:t>日前，向入选论文作者发送会议通知及邀请函。</w:t>
      </w:r>
    </w:p>
    <w:p w14:paraId="1AB021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 w14:paraId="408F86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四、其他信息</w:t>
      </w:r>
    </w:p>
    <w:p w14:paraId="01694D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论坛时间：202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中下旬</w:t>
      </w:r>
      <w:r>
        <w:rPr>
          <w:rFonts w:hint="eastAsia" w:ascii="Times New Roman" w:hAnsi="Times New Roman" w:eastAsia="仿宋_GB2312"/>
          <w:sz w:val="32"/>
          <w:szCs w:val="32"/>
        </w:rPr>
        <w:t>（具体时间另行通知）</w:t>
      </w:r>
    </w:p>
    <w:p w14:paraId="1A2EA3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论坛地点：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河南开封</w:t>
      </w:r>
      <w:r>
        <w:rPr>
          <w:rFonts w:hint="eastAsia" w:ascii="Times New Roman" w:hAnsi="Times New Roman" w:eastAsia="仿宋_GB2312"/>
          <w:sz w:val="32"/>
          <w:szCs w:val="32"/>
        </w:rPr>
        <w:t>（具体地点另行通知）</w:t>
      </w:r>
    </w:p>
    <w:p w14:paraId="78D015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2238" w:leftChars="304" w:right="0" w:rightChars="0" w:hanging="1600" w:hangingChars="5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论坛费用：会议期间食宿由论坛主办方承担，往返交通费自理</w:t>
      </w:r>
    </w:p>
    <w:p w14:paraId="16DF42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联系人：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苑  苑</w:t>
      </w:r>
      <w:r>
        <w:rPr>
          <w:rFonts w:hint="eastAsia" w:ascii="Times New Roman" w:hAnsi="Times New Roman" w:eastAsia="仿宋_GB2312"/>
          <w:sz w:val="32"/>
          <w:szCs w:val="32"/>
        </w:rPr>
        <w:t>151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0010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8861</w:t>
      </w:r>
    </w:p>
    <w:p w14:paraId="68B574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1920" w:firstLineChars="6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刘超燕133 9384 5568</w:t>
      </w:r>
    </w:p>
    <w:p w14:paraId="3CC465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 w14:paraId="4F182B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right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中国社会科学院历史理论研究所</w:t>
      </w:r>
    </w:p>
    <w:p w14:paraId="6D4F77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right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河南大学</w:t>
      </w:r>
    </w:p>
    <w:p w14:paraId="3BB930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right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2026年6月8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日</w:t>
      </w:r>
    </w:p>
    <w:p w14:paraId="084404BB"/>
    <w:p w14:paraId="1A672696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5C25711">
      <w:pPr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br w:type="page"/>
      </w:r>
    </w:p>
    <w:p w14:paraId="66C29AA8">
      <w:pPr>
        <w:spacing w:line="360" w:lineRule="auto"/>
        <w:jc w:val="center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会议回执</w:t>
      </w:r>
    </w:p>
    <w:p w14:paraId="52B41F88">
      <w:pPr>
        <w:spacing w:line="360" w:lineRule="auto"/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  <w:highlight w:val="none"/>
        </w:rPr>
        <w:t>请于</w:t>
      </w:r>
      <w:r>
        <w:rPr>
          <w:rFonts w:ascii="Times New Roman" w:hAnsi="Times New Roman" w:eastAsia="仿宋" w:cs="Times New Roman"/>
          <w:sz w:val="28"/>
          <w:szCs w:val="28"/>
          <w:highlight w:val="none"/>
        </w:rPr>
        <w:t>2026年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8</w:t>
      </w:r>
      <w:r>
        <w:rPr>
          <w:rFonts w:ascii="Times New Roman" w:hAnsi="Times New Roman" w:eastAsia="仿宋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</w:rPr>
        <w:t>1</w:t>
      </w:r>
      <w:r>
        <w:rPr>
          <w:rFonts w:ascii="Times New Roman" w:hAnsi="Times New Roman" w:eastAsia="仿宋" w:cs="Times New Roman"/>
          <w:sz w:val="28"/>
          <w:szCs w:val="28"/>
          <w:highlight w:val="none"/>
        </w:rPr>
        <w:t>日前将回执发送到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sxllqn@163.com</w:t>
      </w:r>
      <w:r>
        <w:rPr>
          <w:rFonts w:ascii="仿宋" w:hAnsi="仿宋" w:eastAsia="仿宋"/>
          <w:sz w:val="28"/>
          <w:szCs w:val="28"/>
        </w:rPr>
        <w:t>）</w:t>
      </w:r>
    </w:p>
    <w:tbl>
      <w:tblPr>
        <w:tblStyle w:val="4"/>
        <w:tblW w:w="8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8"/>
        <w:gridCol w:w="2225"/>
        <w:gridCol w:w="1806"/>
        <w:gridCol w:w="2306"/>
      </w:tblGrid>
      <w:tr w14:paraId="4D6DF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A91F3"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E068B"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DF895"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65028"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E977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9D5BA"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职务/职称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8F506"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CA059"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066E0"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FEEF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51009"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</w:t>
            </w:r>
          </w:p>
        </w:tc>
        <w:tc>
          <w:tcPr>
            <w:tcW w:w="6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4EDAD"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698B8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95D21"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Cs/>
                <w:sz w:val="28"/>
                <w:szCs w:val="28"/>
              </w:rPr>
              <w:t>Email</w:t>
            </w:r>
          </w:p>
        </w:tc>
        <w:tc>
          <w:tcPr>
            <w:tcW w:w="6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69128"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81BE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1A6B0"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住宿情况</w:t>
            </w:r>
          </w:p>
        </w:tc>
        <w:tc>
          <w:tcPr>
            <w:tcW w:w="6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469CF"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2ACBB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CBD0B"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论文题目</w:t>
            </w:r>
          </w:p>
        </w:tc>
        <w:tc>
          <w:tcPr>
            <w:tcW w:w="6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D484E"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 w14:paraId="1BF1AFE8">
      <w:pPr>
        <w:tabs>
          <w:tab w:val="center" w:pos="720"/>
          <w:tab w:val="center" w:pos="3600"/>
          <w:tab w:val="center" w:pos="11160"/>
        </w:tabs>
        <w:ind w:right="187" w:rightChars="89"/>
        <w:rPr>
          <w:rFonts w:hint="eastAsia" w:ascii="宋体" w:hAnsi="宋体" w:eastAsia="宋体" w:cs="Times New Roman"/>
          <w:bCs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25B1499">
      <w:pPr>
        <w:bidi w:val="0"/>
        <w:ind w:firstLine="527" w:firstLineChars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7DC6F04-FC4C-4329-A8E1-8E0DB510183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EF05CEF-3D17-4C84-95A1-F412A8E49C9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FF9CA7B-1B0F-46D1-B43B-8F47999CF65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C1A10C3-7F15-42A5-BF29-42728A7299F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C2ADEDB7-6D48-4404-8D10-18C145D89A3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FFF9E529-87DA-49D3-8197-EF03DC97649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780894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2F9340"/>
    <w:multiLevelType w:val="singleLevel"/>
    <w:tmpl w:val="5D2F934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30850"/>
    <w:rsid w:val="05C20583"/>
    <w:rsid w:val="09EC317C"/>
    <w:rsid w:val="421A0A97"/>
    <w:rsid w:val="5E0968EF"/>
    <w:rsid w:val="625E6E3F"/>
    <w:rsid w:val="69CA7D9D"/>
    <w:rsid w:val="6B315E03"/>
    <w:rsid w:val="7E094AE1"/>
    <w:rsid w:val="7FEAF542"/>
    <w:rsid w:val="EB3D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466b9f52-dbca-4158-849d-2e609af85caf</errorID>
      <errorWord>全国历史理论青年论坛</errorWord>
      <group>L1_Other</group>
      <groupName>其他问题</groupName>
      <ability>L2_Consistency</ability>
      <abilityName>一致性检查</abilityName>
      <candidateList>
        <item>全国史学理论与史学史青年论坛</item>
      </candidateList>
      <explain>实体一致性问题，同一论坛名称表述应统一</explain>
      <paraID>56CC03D1</paraID>
      <start>98</start>
      <end>112</end>
      <status>modified</status>
      <modifiedWord>全国史学理论与史学史青年论坛</modifiedWord>
      <trackRevisions>false</trackRevisions>
    </reviewItem>
    <reviewItem>
      <errorID>d5d755d3-85a0-4f62-8298-4979bc20313b</errorID>
      <errorWord>151</errorWord>
      <group>L1_Punc</group>
      <groupName>标点问题</groupName>
      <ability>L2_Punc_CN</ability>
      <abilityName>标点符号检查</abilityName>
      <candidateList>
        <item>，151</item>
      </candidateList>
      <explain/>
      <paraID>16DF42E7</paraID>
      <start>8</start>
      <end>11</end>
      <status>unmodified</status>
      <modifiedWord/>
      <trackRevisions>false</trackRevisions>
    </reviewItem>
    <reviewItem>
      <errorID>18cdce4e-0bd7-4ae5-b17a-46547dd4d216</errorID>
      <errorWord>133</errorWord>
      <group>L1_Punc</group>
      <groupName>标点问题</groupName>
      <ability>L2_Punc_CN</ability>
      <abilityName>标点符号检查</abilityName>
      <candidateList>
        <item>，133</item>
      </candidateList>
      <explain/>
      <paraID>68B5740E</paraID>
      <start>3</start>
      <end>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fd8dcfb-75da-4fd2-976e-a4b723dd4c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502</Words>
  <Characters>564</Characters>
  <Lines>0</Lines>
  <Paragraphs>0</Paragraphs>
  <TotalTime>5</TotalTime>
  <ScaleCrop>false</ScaleCrop>
  <LinksUpToDate>false</LinksUpToDate>
  <CharactersWithSpaces>570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2026-05-27T23:57:00Z</dcterms:created>
  <dc:creator>double</dc:creator>
  <cp:lastModifiedBy>苑苑</cp:lastModifiedBy>
  <dcterms:modified xsi:type="dcterms:W3CDTF">2026-06-06T01:35:05Z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eyJoZGlkIjoiYjQ5NWM1ZWY2YjBiZjM1ZDcwYTA2MjdkYjg4MjJlYWYiLCJ1c2VySWQiOiI3MDIyMjY1MzEifQ==</vt:lpwstr>
  </property>
  <property fmtid="{D5CDD505-2E9C-101B-9397-08002B2CF9AE}" pid="4" name="ICV">
    <vt:lpwstr>1D4F7294912D48BFBD19BB7B1538547B_13</vt:lpwstr>
  </property>
</Properties>
</file>